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3F6" w:rsidRDefault="009F6101">
      <w:r>
        <w:t>Novo Cronograma Progressão Horizontal</w:t>
      </w:r>
    </w:p>
    <w:p w:rsidR="009F6101" w:rsidRDefault="009F6101">
      <w:bookmarkStart w:id="0" w:name="_GoBack"/>
      <w:bookmarkEnd w:id="0"/>
    </w:p>
    <w:p w:rsidR="009F6101" w:rsidRPr="009F6101" w:rsidRDefault="009F6101" w:rsidP="009F6101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A3A3A"/>
          <w:sz w:val="21"/>
          <w:szCs w:val="21"/>
          <w:lang w:eastAsia="pt-PT"/>
        </w:rPr>
      </w:pPr>
      <w:r w:rsidRPr="009F6101">
        <w:rPr>
          <w:rFonts w:ascii="Helvetica Neue" w:eastAsia="Times New Roman" w:hAnsi="Helvetica Neue" w:cs="Times New Roman"/>
          <w:b/>
          <w:bCs/>
          <w:color w:val="3A3A3A"/>
          <w:lang w:eastAsia="pt-PT"/>
        </w:rPr>
        <w:t>CRONOGRAMA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2"/>
        <w:gridCol w:w="1300"/>
      </w:tblGrid>
      <w:tr w:rsidR="009F6101" w:rsidRPr="009F6101" w:rsidTr="009F6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6101" w:rsidRPr="009F6101" w:rsidRDefault="009F6101" w:rsidP="009F6101">
            <w:pPr>
              <w:jc w:val="center"/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</w:pPr>
            <w:r w:rsidRPr="009F6101">
              <w:rPr>
                <w:rFonts w:ascii="Helvetica Neue" w:eastAsia="Times New Roman" w:hAnsi="Helvetica Neue" w:cs="Times New Roman"/>
                <w:b/>
                <w:bCs/>
                <w:color w:val="3A3A3A"/>
                <w:sz w:val="21"/>
                <w:szCs w:val="21"/>
                <w:lang w:eastAsia="pt-PT"/>
              </w:rPr>
              <w:t>Etapas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6101" w:rsidRPr="009F6101" w:rsidRDefault="009F6101" w:rsidP="009F6101">
            <w:pPr>
              <w:jc w:val="center"/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</w:pPr>
            <w:r w:rsidRPr="009F6101">
              <w:rPr>
                <w:rFonts w:ascii="Helvetica Neue" w:eastAsia="Times New Roman" w:hAnsi="Helvetica Neue" w:cs="Times New Roman"/>
                <w:b/>
                <w:bCs/>
                <w:color w:val="3A3A3A"/>
                <w:sz w:val="21"/>
                <w:szCs w:val="21"/>
                <w:lang w:eastAsia="pt-PT"/>
              </w:rPr>
              <w:t>  Data limite </w:t>
            </w:r>
            <w:r w:rsidRPr="009F6101"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  <w:t> </w:t>
            </w:r>
          </w:p>
        </w:tc>
      </w:tr>
      <w:tr w:rsidR="009F6101" w:rsidRPr="009F6101" w:rsidTr="009F6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6101" w:rsidRPr="009F6101" w:rsidRDefault="009F6101" w:rsidP="009F6101">
            <w:pPr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</w:pPr>
            <w:r w:rsidRPr="009F6101"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  <w:t> Submissão </w:t>
            </w:r>
            <w:r w:rsidRPr="009F6101">
              <w:rPr>
                <w:rFonts w:ascii="Helvetica Neue" w:eastAsia="Times New Roman" w:hAnsi="Helvetica Neue" w:cs="Times New Roman"/>
                <w:i/>
                <w:iCs/>
                <w:color w:val="3A3A3A"/>
                <w:sz w:val="21"/>
                <w:szCs w:val="21"/>
                <w:lang w:eastAsia="pt-PT"/>
              </w:rPr>
              <w:t>online</w:t>
            </w:r>
            <w:r w:rsidRPr="009F6101"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  <w:t> (pelo docente) do relatório de atividades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6101" w:rsidRPr="009F6101" w:rsidRDefault="009F6101" w:rsidP="009F6101">
            <w:pPr>
              <w:jc w:val="center"/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</w:pPr>
            <w:r w:rsidRPr="009F6101"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  <w:t> </w:t>
            </w:r>
            <w:r w:rsidRPr="009F6101">
              <w:rPr>
                <w:rFonts w:ascii="Helvetica Neue" w:eastAsia="Times New Roman" w:hAnsi="Helvetica Neue" w:cs="Times New Roman"/>
                <w:strike/>
                <w:color w:val="3A3A3A"/>
                <w:sz w:val="21"/>
                <w:szCs w:val="21"/>
                <w:lang w:eastAsia="pt-PT"/>
              </w:rPr>
              <w:t>31.01.2021</w:t>
            </w:r>
          </w:p>
        </w:tc>
      </w:tr>
      <w:tr w:rsidR="009F6101" w:rsidRPr="009F6101" w:rsidTr="009F6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6101" w:rsidRPr="009F6101" w:rsidRDefault="009F6101" w:rsidP="009F6101">
            <w:pPr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</w:pPr>
            <w:r w:rsidRPr="009F6101"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  <w:t> Constituição da Comissão de Avaliação pelos Departamentos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6101" w:rsidRPr="009F6101" w:rsidRDefault="009F6101" w:rsidP="009F6101">
            <w:pPr>
              <w:jc w:val="center"/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</w:pPr>
            <w:r w:rsidRPr="009F6101"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  <w:t> </w:t>
            </w:r>
            <w:r w:rsidRPr="009F6101">
              <w:rPr>
                <w:rFonts w:ascii="Helvetica Neue" w:eastAsia="Times New Roman" w:hAnsi="Helvetica Neue" w:cs="Times New Roman"/>
                <w:strike/>
                <w:color w:val="3A3A3A"/>
                <w:sz w:val="21"/>
                <w:szCs w:val="21"/>
                <w:lang w:eastAsia="pt-PT"/>
              </w:rPr>
              <w:t>09.02.2021</w:t>
            </w:r>
          </w:p>
        </w:tc>
      </w:tr>
      <w:tr w:rsidR="009F6101" w:rsidRPr="009F6101" w:rsidTr="009F6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6101" w:rsidRPr="009F6101" w:rsidRDefault="009F6101" w:rsidP="009F6101">
            <w:pPr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</w:pPr>
            <w:r w:rsidRPr="009F6101"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  <w:t> Data-limite para avaliação dos relatórios pela Comissão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6101" w:rsidRPr="009F6101" w:rsidRDefault="009F6101" w:rsidP="009F6101">
            <w:pPr>
              <w:jc w:val="center"/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</w:pPr>
            <w:r w:rsidRPr="009F6101"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  <w:t>09.04.2021</w:t>
            </w:r>
          </w:p>
        </w:tc>
      </w:tr>
      <w:tr w:rsidR="009F6101" w:rsidRPr="009F6101" w:rsidTr="009F6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6101" w:rsidRPr="009F6101" w:rsidRDefault="009F6101" w:rsidP="009F6101">
            <w:pPr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</w:pPr>
            <w:r w:rsidRPr="009F6101"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  <w:t> Aprovação pelo Conselho do Departamento* dos relatórios dos docentes avaliados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6101" w:rsidRPr="009F6101" w:rsidRDefault="009F6101" w:rsidP="009F6101">
            <w:pPr>
              <w:jc w:val="center"/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</w:pPr>
            <w:r w:rsidRPr="009F6101"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  <w:t>15.05.2021</w:t>
            </w:r>
          </w:p>
        </w:tc>
      </w:tr>
      <w:tr w:rsidR="009F6101" w:rsidRPr="009F6101" w:rsidTr="009F6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6101" w:rsidRPr="009F6101" w:rsidRDefault="009F6101" w:rsidP="009F6101">
            <w:pPr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</w:pPr>
            <w:r w:rsidRPr="009F6101"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  <w:t> Data-limite para interposição de recursos ao Conselho de Departamento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6101" w:rsidRPr="009F6101" w:rsidRDefault="009F6101" w:rsidP="009F6101">
            <w:pPr>
              <w:jc w:val="center"/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</w:pPr>
            <w:r w:rsidRPr="009F6101"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  <w:t>25.05.2021</w:t>
            </w:r>
          </w:p>
        </w:tc>
      </w:tr>
      <w:tr w:rsidR="009F6101" w:rsidRPr="009F6101" w:rsidTr="009F6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6101" w:rsidRPr="009F6101" w:rsidRDefault="009F6101" w:rsidP="009F6101">
            <w:pPr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</w:pPr>
            <w:r w:rsidRPr="009F6101"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  <w:t> Submissão dos relatórios aprovados pelo Conselho de Departamento</w:t>
            </w:r>
            <w:r w:rsidRPr="009F6101"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  <w:br/>
              <w:t>à Congregação*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6101" w:rsidRPr="009F6101" w:rsidRDefault="009F6101" w:rsidP="009F6101">
            <w:pPr>
              <w:jc w:val="center"/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</w:pPr>
            <w:r w:rsidRPr="009F6101"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  <w:t>27.05.2021</w:t>
            </w:r>
          </w:p>
        </w:tc>
      </w:tr>
      <w:tr w:rsidR="009F6101" w:rsidRPr="009F6101" w:rsidTr="009F6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6101" w:rsidRPr="009F6101" w:rsidRDefault="009F6101" w:rsidP="009F6101">
            <w:pPr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</w:pPr>
            <w:r w:rsidRPr="009F6101"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  <w:t> Data-limite para avaliação dos relatórios pela Congregação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6101" w:rsidRPr="009F6101" w:rsidRDefault="009F6101" w:rsidP="009F6101">
            <w:pPr>
              <w:jc w:val="center"/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</w:pPr>
            <w:r w:rsidRPr="009F6101"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  <w:t>25.06.2021</w:t>
            </w:r>
          </w:p>
        </w:tc>
      </w:tr>
      <w:tr w:rsidR="009F6101" w:rsidRPr="009F6101" w:rsidTr="009F6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6101" w:rsidRPr="009F6101" w:rsidRDefault="009F6101" w:rsidP="009F6101">
            <w:pPr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</w:pPr>
            <w:r w:rsidRPr="009F6101"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  <w:t> Aprovação pela Congregação dos relatórios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6101" w:rsidRPr="009F6101" w:rsidRDefault="009F6101" w:rsidP="009F6101">
            <w:pPr>
              <w:jc w:val="center"/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</w:pPr>
            <w:r w:rsidRPr="009F6101"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  <w:t>19.07.2021</w:t>
            </w:r>
          </w:p>
        </w:tc>
      </w:tr>
      <w:tr w:rsidR="009F6101" w:rsidRPr="009F6101" w:rsidTr="009F6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6101" w:rsidRPr="009F6101" w:rsidRDefault="009F6101" w:rsidP="009F6101">
            <w:pPr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</w:pPr>
            <w:r w:rsidRPr="009F6101"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  <w:t> Data-limite para interposição de recursos à Congregação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6101" w:rsidRPr="009F6101" w:rsidRDefault="009F6101" w:rsidP="009F6101">
            <w:pPr>
              <w:jc w:val="center"/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</w:pPr>
            <w:r w:rsidRPr="009F6101"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  <w:t>29.07.2021</w:t>
            </w:r>
          </w:p>
        </w:tc>
      </w:tr>
      <w:tr w:rsidR="009F6101" w:rsidRPr="009F6101" w:rsidTr="009F6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6101" w:rsidRPr="009F6101" w:rsidRDefault="009F6101" w:rsidP="009F6101">
            <w:pPr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</w:pPr>
            <w:r w:rsidRPr="009F6101"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  <w:t> Submissão à CAD dos relatórios dos docentes aprovados na Congregação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6101" w:rsidRPr="009F6101" w:rsidRDefault="009F6101" w:rsidP="009F6101">
            <w:pPr>
              <w:jc w:val="center"/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</w:pPr>
            <w:r w:rsidRPr="009F6101"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  <w:t>02.08.2021</w:t>
            </w:r>
          </w:p>
        </w:tc>
      </w:tr>
      <w:tr w:rsidR="009F6101" w:rsidRPr="009F6101" w:rsidTr="009F6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6101" w:rsidRPr="009F6101" w:rsidRDefault="009F6101" w:rsidP="009F6101">
            <w:pPr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</w:pPr>
            <w:r w:rsidRPr="009F6101"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  <w:t> Data-limite para avaliação da CAD dos relatórios encaminhado pela 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6101" w:rsidRPr="009F6101" w:rsidRDefault="009F6101" w:rsidP="009F6101">
            <w:pPr>
              <w:jc w:val="center"/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</w:pPr>
            <w:r w:rsidRPr="009F6101"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  <w:t>09.09.2021</w:t>
            </w:r>
          </w:p>
        </w:tc>
      </w:tr>
      <w:tr w:rsidR="009F6101" w:rsidRPr="009F6101" w:rsidTr="009F6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6101" w:rsidRPr="009F6101" w:rsidRDefault="009F6101" w:rsidP="009F6101">
            <w:pPr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</w:pPr>
            <w:r w:rsidRPr="009F6101"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  <w:t> Divulgação do resultado da avaliação da CAD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6101" w:rsidRPr="009F6101" w:rsidRDefault="009F6101" w:rsidP="009F6101">
            <w:pPr>
              <w:jc w:val="center"/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</w:pPr>
            <w:r w:rsidRPr="009F6101"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  <w:t>10.09.2021</w:t>
            </w:r>
          </w:p>
        </w:tc>
      </w:tr>
      <w:tr w:rsidR="009F6101" w:rsidRPr="009F6101" w:rsidTr="009F6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6101" w:rsidRPr="009F6101" w:rsidRDefault="009F6101" w:rsidP="009F6101">
            <w:pPr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</w:pPr>
            <w:r w:rsidRPr="009F6101"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  <w:t> Data-limite para interposição de recursos à CAD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6101" w:rsidRPr="009F6101" w:rsidRDefault="009F6101" w:rsidP="009F6101">
            <w:pPr>
              <w:jc w:val="center"/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</w:pPr>
            <w:r w:rsidRPr="009F6101"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  <w:t>20.09.2021</w:t>
            </w:r>
          </w:p>
        </w:tc>
      </w:tr>
      <w:tr w:rsidR="009F6101" w:rsidRPr="009F6101" w:rsidTr="009F6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6101" w:rsidRPr="009F6101" w:rsidRDefault="009F6101" w:rsidP="009F6101">
            <w:pPr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</w:pPr>
            <w:r w:rsidRPr="009F6101"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  <w:t> Publicação do resultado final da Avaliação Docente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6101" w:rsidRPr="009F6101" w:rsidRDefault="009F6101" w:rsidP="009F6101">
            <w:pPr>
              <w:jc w:val="center"/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</w:pPr>
            <w:r w:rsidRPr="009F6101"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  <w:t>27.09.2021</w:t>
            </w:r>
          </w:p>
        </w:tc>
      </w:tr>
      <w:tr w:rsidR="009F6101" w:rsidRPr="009F6101" w:rsidTr="009F61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6101" w:rsidRPr="009F6101" w:rsidRDefault="009F6101" w:rsidP="009F6101">
            <w:pPr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</w:pPr>
            <w:r w:rsidRPr="009F6101"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  <w:t> Implementação da Progressão Horizontal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6101" w:rsidRPr="009F6101" w:rsidRDefault="009F6101" w:rsidP="009F6101">
            <w:pPr>
              <w:jc w:val="center"/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</w:pPr>
            <w:r w:rsidRPr="009F6101">
              <w:rPr>
                <w:rFonts w:ascii="Helvetica Neue" w:eastAsia="Times New Roman" w:hAnsi="Helvetica Neue" w:cs="Times New Roman"/>
                <w:color w:val="3A3A3A"/>
                <w:sz w:val="21"/>
                <w:szCs w:val="21"/>
                <w:lang w:eastAsia="pt-PT"/>
              </w:rPr>
              <w:t>01.10.2021</w:t>
            </w:r>
          </w:p>
        </w:tc>
      </w:tr>
    </w:tbl>
    <w:p w:rsidR="009F6101" w:rsidRPr="009F6101" w:rsidRDefault="009F6101" w:rsidP="009F6101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A3A3A"/>
          <w:sz w:val="21"/>
          <w:szCs w:val="21"/>
          <w:lang w:eastAsia="pt-PT"/>
        </w:rPr>
      </w:pPr>
      <w:r w:rsidRPr="009F6101">
        <w:rPr>
          <w:rFonts w:ascii="Helvetica Neue" w:eastAsia="Times New Roman" w:hAnsi="Helvetica Neue" w:cs="Times New Roman"/>
          <w:color w:val="3A3A3A"/>
          <w:sz w:val="21"/>
          <w:szCs w:val="21"/>
          <w:lang w:eastAsia="pt-PT"/>
        </w:rPr>
        <w:t> </w:t>
      </w:r>
      <w:r w:rsidRPr="009F6101">
        <w:rPr>
          <w:rFonts w:ascii="Helvetica Neue" w:eastAsia="Times New Roman" w:hAnsi="Helvetica Neue" w:cs="Times New Roman"/>
          <w:color w:val="3A3A3A"/>
          <w:sz w:val="21"/>
          <w:szCs w:val="21"/>
          <w:lang w:eastAsia="pt-PT"/>
        </w:rPr>
        <w:br/>
      </w:r>
    </w:p>
    <w:p w:rsidR="009F6101" w:rsidRPr="009F6101" w:rsidRDefault="009F6101" w:rsidP="009F6101">
      <w:pPr>
        <w:rPr>
          <w:rFonts w:ascii="Times New Roman" w:eastAsia="Times New Roman" w:hAnsi="Times New Roman" w:cs="Times New Roman"/>
          <w:lang w:eastAsia="pt-PT"/>
        </w:rPr>
      </w:pPr>
    </w:p>
    <w:p w:rsidR="009F6101" w:rsidRDefault="009F6101"/>
    <w:sectPr w:rsidR="009F6101" w:rsidSect="00051CC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01"/>
    <w:rsid w:val="00051CC0"/>
    <w:rsid w:val="003B03F6"/>
    <w:rsid w:val="009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D543"/>
  <w15:chartTrackingRefBased/>
  <w15:docId w15:val="{551F709B-A9E3-D14A-9240-D109ED27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arter"/>
    <w:uiPriority w:val="29"/>
    <w:qFormat/>
    <w:rsid w:val="00051CC0"/>
    <w:pPr>
      <w:spacing w:before="200" w:after="160"/>
      <w:ind w:left="864" w:right="864"/>
      <w:jc w:val="both"/>
    </w:pPr>
    <w:rPr>
      <w:rFonts w:ascii="Times New Roman" w:hAnsi="Times New Roman"/>
      <w:iCs/>
      <w:sz w:val="22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051CC0"/>
    <w:rPr>
      <w:rFonts w:ascii="Times New Roman" w:hAnsi="Times New Roman"/>
      <w:iCs/>
      <w:sz w:val="22"/>
    </w:rPr>
  </w:style>
  <w:style w:type="character" w:styleId="Refdenotaderodap">
    <w:name w:val="footnote reference"/>
    <w:basedOn w:val="Tipodeletrapredefinidodopargrafo"/>
    <w:uiPriority w:val="99"/>
    <w:unhideWhenUsed/>
    <w:rsid w:val="00051CC0"/>
    <w:rPr>
      <w:rFonts w:ascii="Times New Roman" w:hAnsi="Times New Roman"/>
      <w:sz w:val="20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unhideWhenUsed/>
    <w:qFormat/>
    <w:rsid w:val="00051CC0"/>
    <w:rPr>
      <w:rFonts w:ascii="Times New Roman" w:hAnsi="Times New Roman"/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051CC0"/>
    <w:rPr>
      <w:rFonts w:ascii="Times New Roman" w:hAnsi="Times New Roman"/>
      <w:sz w:val="20"/>
    </w:rPr>
  </w:style>
  <w:style w:type="paragraph" w:styleId="NormalWeb">
    <w:name w:val="Normal (Web)"/>
    <w:basedOn w:val="Normal"/>
    <w:uiPriority w:val="99"/>
    <w:semiHidden/>
    <w:unhideWhenUsed/>
    <w:rsid w:val="009F61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styleId="Forte">
    <w:name w:val="Strong"/>
    <w:basedOn w:val="Tipodeletrapredefinidodopargrafo"/>
    <w:uiPriority w:val="22"/>
    <w:qFormat/>
    <w:rsid w:val="009F6101"/>
    <w:rPr>
      <w:b/>
      <w:bCs/>
    </w:rPr>
  </w:style>
  <w:style w:type="character" w:styleId="nfase">
    <w:name w:val="Emphasis"/>
    <w:basedOn w:val="Tipodeletrapredefinidodopargrafo"/>
    <w:uiPriority w:val="20"/>
    <w:qFormat/>
    <w:rsid w:val="009F61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 Fadul Muhana</dc:creator>
  <cp:keywords/>
  <dc:description/>
  <cp:lastModifiedBy>Adma Fadul Muhana</cp:lastModifiedBy>
  <cp:revision>1</cp:revision>
  <dcterms:created xsi:type="dcterms:W3CDTF">2021-03-26T18:26:00Z</dcterms:created>
  <dcterms:modified xsi:type="dcterms:W3CDTF">2021-03-26T18:27:00Z</dcterms:modified>
</cp:coreProperties>
</file>